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711020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D1588" w:rsidRDefault="004D1588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F70FA5" w:rsidRPr="004D1588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1588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Záznam o činnostech zpracování </w:t>
            </w:r>
            <w:r w:rsidR="00644A40" w:rsidRPr="004D1588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4D1588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70FA5" w:rsidRPr="004D1588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SPRÁVNÍ ŘÍZENÍ</w:t>
            </w:r>
          </w:p>
          <w:p w:rsidR="00363236" w:rsidRPr="004D1588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1588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čl. 30 odst. 1 obecného nařízení o ochraně osobních údajů</w:t>
            </w:r>
            <w:r w:rsidR="007807D1" w:rsidRPr="004D1588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(GDPR</w:t>
            </w:r>
            <w:r w:rsidR="00F32E8D" w:rsidRPr="004D1588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D0543B" w:rsidRDefault="00363236" w:rsidP="00AE1164">
            <w:pPr>
              <w:spacing w:before="0"/>
              <w:jc w:val="left"/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AE1164">
              <w:rPr>
                <w:rFonts w:cs="Arial"/>
                <w:b/>
                <w:bCs/>
                <w:color w:val="000000"/>
              </w:rPr>
              <w:t xml:space="preserve">Obec </w:t>
            </w:r>
            <w:proofErr w:type="spellStart"/>
            <w:r w:rsidR="00AE1164">
              <w:rPr>
                <w:rFonts w:cs="Arial"/>
                <w:b/>
                <w:bCs/>
                <w:color w:val="000000"/>
              </w:rPr>
              <w:t>Ohařice</w:t>
            </w:r>
            <w:proofErr w:type="spellEnd"/>
            <w:r w:rsidR="00AE1164">
              <w:rPr>
                <w:rFonts w:cs="Arial"/>
                <w:b/>
                <w:bCs/>
                <w:color w:val="000000"/>
              </w:rPr>
              <w:t xml:space="preserve">, </w:t>
            </w:r>
            <w:proofErr w:type="spellStart"/>
            <w:r w:rsidR="00AE1164">
              <w:rPr>
                <w:rFonts w:cs="Arial"/>
                <w:b/>
                <w:bCs/>
                <w:color w:val="000000"/>
              </w:rPr>
              <w:t>Ohařice</w:t>
            </w:r>
            <w:proofErr w:type="spellEnd"/>
            <w:r w:rsidR="00AE1164">
              <w:rPr>
                <w:rFonts w:cs="Arial"/>
                <w:b/>
                <w:bCs/>
                <w:color w:val="000000"/>
              </w:rPr>
              <w:t xml:space="preserve"> 41, 506 01 Jičín, ID Datové schránky: jdha6yb 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D0543B">
              <w:rPr>
                <w:rFonts w:cs="Arial"/>
                <w:b/>
                <w:bCs/>
                <w:color w:val="000000"/>
                <w:lang w:eastAsia="cs-CZ"/>
              </w:rPr>
              <w:t>Pa</w:t>
            </w:r>
            <w:r w:rsidR="00711020">
              <w:rPr>
                <w:rFonts w:cs="Arial"/>
                <w:b/>
                <w:bCs/>
                <w:color w:val="000000"/>
                <w:lang w:eastAsia="cs-CZ"/>
              </w:rPr>
              <w:t>e</w:t>
            </w:r>
            <w:r w:rsidR="00D0543B">
              <w:rPr>
                <w:rFonts w:cs="Arial"/>
                <w:b/>
                <w:bCs/>
                <w:color w:val="000000"/>
                <w:lang w:eastAsia="cs-CZ"/>
              </w:rPr>
              <w:t>dDr. Pavel Dědeček, data.obce@seznam.</w:t>
            </w:r>
            <w:proofErr w:type="spellStart"/>
            <w:r w:rsidR="00D0543B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:rsidTr="00711020">
        <w:trPr>
          <w:trHeight w:val="136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pobytu, </w:t>
            </w:r>
            <w:r w:rsidR="0084210D" w:rsidRPr="00E63974">
              <w:rPr>
                <w:rFonts w:cs="Arial"/>
                <w:i/>
              </w:rPr>
              <w:t>…</w:t>
            </w:r>
            <w:r w:rsidR="00E63974" w:rsidRPr="00E63974">
              <w:rPr>
                <w:rFonts w:cs="Arial"/>
                <w:i/>
              </w:rPr>
              <w:t>(</w:t>
            </w:r>
            <w:r w:rsidR="00E63974">
              <w:rPr>
                <w:rFonts w:cs="Arial"/>
                <w:i/>
              </w:rPr>
              <w:t xml:space="preserve">příklady </w:t>
            </w:r>
            <w:r w:rsidR="00E63974" w:rsidRPr="00E63974">
              <w:rPr>
                <w:rFonts w:cs="Arial"/>
                <w:i/>
              </w:rPr>
              <w:t>lze doplňovat postupně)</w:t>
            </w:r>
            <w:r w:rsidR="00E63974">
              <w:rPr>
                <w:rFonts w:cs="Arial"/>
              </w:rPr>
              <w:t xml:space="preserve"> </w:t>
            </w:r>
          </w:p>
        </w:tc>
      </w:tr>
      <w:tr w:rsidR="004C7453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711020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711020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711020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11020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:rsidR="00BF686A" w:rsidRPr="0074279D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  <w:bookmarkStart w:id="0" w:name="_GoBack"/>
            <w:bookmarkEnd w:id="0"/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89"/>
    <w:rsid w:val="00041338"/>
    <w:rsid w:val="00053057"/>
    <w:rsid w:val="00077A8C"/>
    <w:rsid w:val="001D3C73"/>
    <w:rsid w:val="00311973"/>
    <w:rsid w:val="003171AA"/>
    <w:rsid w:val="00317882"/>
    <w:rsid w:val="003441F4"/>
    <w:rsid w:val="00363236"/>
    <w:rsid w:val="003D2386"/>
    <w:rsid w:val="004060FF"/>
    <w:rsid w:val="00416689"/>
    <w:rsid w:val="00431A15"/>
    <w:rsid w:val="004C7453"/>
    <w:rsid w:val="004D0C21"/>
    <w:rsid w:val="004D1588"/>
    <w:rsid w:val="004F4BC7"/>
    <w:rsid w:val="0058121C"/>
    <w:rsid w:val="00644A40"/>
    <w:rsid w:val="006D3A49"/>
    <w:rsid w:val="006F66BC"/>
    <w:rsid w:val="00711020"/>
    <w:rsid w:val="00736031"/>
    <w:rsid w:val="0074279D"/>
    <w:rsid w:val="00746244"/>
    <w:rsid w:val="007807D1"/>
    <w:rsid w:val="007A0681"/>
    <w:rsid w:val="007A2320"/>
    <w:rsid w:val="007A41D2"/>
    <w:rsid w:val="007D679F"/>
    <w:rsid w:val="0081005E"/>
    <w:rsid w:val="008401BA"/>
    <w:rsid w:val="0084210D"/>
    <w:rsid w:val="00843247"/>
    <w:rsid w:val="00946397"/>
    <w:rsid w:val="00956366"/>
    <w:rsid w:val="009657FA"/>
    <w:rsid w:val="00AE1164"/>
    <w:rsid w:val="00B90ECA"/>
    <w:rsid w:val="00BF0CFF"/>
    <w:rsid w:val="00BF686A"/>
    <w:rsid w:val="00C31AA0"/>
    <w:rsid w:val="00C97FC0"/>
    <w:rsid w:val="00CC2319"/>
    <w:rsid w:val="00CE5A7E"/>
    <w:rsid w:val="00D0543B"/>
    <w:rsid w:val="00D5687E"/>
    <w:rsid w:val="00DC1BC9"/>
    <w:rsid w:val="00E05CC2"/>
    <w:rsid w:val="00E63974"/>
    <w:rsid w:val="00E74D30"/>
    <w:rsid w:val="00EA21D3"/>
    <w:rsid w:val="00EF34D3"/>
    <w:rsid w:val="00F32E8D"/>
    <w:rsid w:val="00F7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12</cp:revision>
  <dcterms:created xsi:type="dcterms:W3CDTF">2018-06-06T13:23:00Z</dcterms:created>
  <dcterms:modified xsi:type="dcterms:W3CDTF">2018-06-18T11:52:00Z</dcterms:modified>
</cp:coreProperties>
</file>